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2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8"/>
        <w:gridCol w:w="116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黑体" w:cs="Times New Roman"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40"/>
                <w:szCs w:val="40"/>
              </w:rPr>
              <w:t>培训参加人员开具发票登记表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填表单位：</w:t>
            </w: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48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增值税专用发票开票内容：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单位名称：</w:t>
            </w:r>
          </w:p>
        </w:tc>
        <w:tc>
          <w:tcPr>
            <w:tcW w:w="11677" w:type="dxa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11677" w:type="dxa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地址、电话：</w:t>
            </w:r>
          </w:p>
        </w:tc>
        <w:tc>
          <w:tcPr>
            <w:tcW w:w="11677" w:type="dxa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开户行、账号：</w:t>
            </w:r>
          </w:p>
        </w:tc>
        <w:tc>
          <w:tcPr>
            <w:tcW w:w="11677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1948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677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增值税普通发票开票内容：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top w:val="single" w:color="000000" w:sz="4" w:space="0"/>
              <w:left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单位名称：</w:t>
            </w:r>
          </w:p>
        </w:tc>
        <w:tc>
          <w:tcPr>
            <w:tcW w:w="11677" w:type="dxa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948" w:type="dxa"/>
            <w:tcBorders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widowControl/>
              <w:ind w:firstLine="440" w:firstLineChars="200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11677" w:type="dxa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3625" w:type="dxa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备注：请各单位根据需要填写。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662B1"/>
    <w:rsid w:val="067662B1"/>
    <w:rsid w:val="372840E2"/>
    <w:rsid w:val="6AE1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2020-12-28T12:23:00Z</dcterms:created>
  <dc:creator>大唐盛世</dc:creator>
  <cp:lastModifiedBy>大唐盛世</cp:lastModifiedBy>
  <dcterms:modified xsi:type="dcterms:W3CDTF">2021-02-26T07:29:54Z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